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716094" w14:textId="5C6B5CD7" w:rsidR="00C54688" w:rsidRPr="00923BEA" w:rsidRDefault="00C54688" w:rsidP="00C54688">
      <w:pPr>
        <w:rPr>
          <w:rFonts w:ascii="Times New Roman" w:hAnsi="Times New Roman"/>
          <w:b/>
        </w:rPr>
      </w:pPr>
      <w:r w:rsidRPr="00923BEA">
        <w:rPr>
          <w:rFonts w:ascii="Times New Roman" w:hAnsi="Times New Roman"/>
          <w:b/>
        </w:rPr>
        <w:t>Table 6. Comparison of maximum and minimum values in the study groups</w:t>
      </w:r>
      <w:r w:rsidR="006C581A">
        <w:rPr>
          <w:rFonts w:ascii="Times New Roman" w:hAnsi="Times New Roman"/>
          <w:b/>
        </w:rPr>
        <w:t>.</w:t>
      </w:r>
      <w:bookmarkStart w:id="0" w:name="_GoBack"/>
      <w:bookmarkEnd w:id="0"/>
    </w:p>
    <w:tbl>
      <w:tblPr>
        <w:tblW w:w="0" w:type="auto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741"/>
        <w:gridCol w:w="1356"/>
        <w:gridCol w:w="1356"/>
        <w:gridCol w:w="1356"/>
        <w:gridCol w:w="1071"/>
      </w:tblGrid>
      <w:tr w:rsidR="00C54688" w:rsidRPr="00923BEA" w14:paraId="6F56E99C" w14:textId="77777777" w:rsidTr="00A03594">
        <w:trPr>
          <w:trHeight w:val="62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305E0" w14:textId="77777777" w:rsidR="00C54688" w:rsidRPr="00923BEA" w:rsidRDefault="00C54688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PARAMETER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5542BD" w14:textId="77777777" w:rsidR="00C54688" w:rsidRPr="00923BEA" w:rsidRDefault="00C54688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GA GROUP</w:t>
            </w:r>
          </w:p>
          <w:p w14:paraId="55EDF066" w14:textId="77777777" w:rsidR="00C54688" w:rsidRPr="00923BEA" w:rsidRDefault="00C54688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N = 30 (33.3%)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2C6B8C" w14:textId="77777777" w:rsidR="00C54688" w:rsidRPr="00923BEA" w:rsidRDefault="00C54688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PBB GROUP</w:t>
            </w:r>
          </w:p>
          <w:p w14:paraId="5726A250" w14:textId="77777777" w:rsidR="00C54688" w:rsidRPr="00923BEA" w:rsidRDefault="00C54688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N = 30 (33.3%)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2DC9B5" w14:textId="77777777" w:rsidR="00C54688" w:rsidRPr="00923BEA" w:rsidRDefault="00C54688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TA GROUP</w:t>
            </w:r>
          </w:p>
          <w:p w14:paraId="779FD4C8" w14:textId="77777777" w:rsidR="00C54688" w:rsidRPr="00923BEA" w:rsidRDefault="00C54688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N = 30 (33.3%)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2E70E" w14:textId="77777777" w:rsidR="00C54688" w:rsidRPr="00923BEA" w:rsidRDefault="00C54688" w:rsidP="00A03594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p-value</w:t>
            </w:r>
          </w:p>
        </w:tc>
      </w:tr>
      <w:tr w:rsidR="00C54688" w:rsidRPr="00923BEA" w14:paraId="4A9C4C0D" w14:textId="77777777" w:rsidTr="00A03594">
        <w:trPr>
          <w:trHeight w:val="312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D0A98" w14:textId="77777777" w:rsidR="00C54688" w:rsidRPr="00923BEA" w:rsidRDefault="00C54688" w:rsidP="00A0359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pl-PL"/>
              </w:rPr>
              <w:t>Stage 2 – between induction of GA and start of VRS</w:t>
            </w:r>
          </w:p>
        </w:tc>
      </w:tr>
      <w:tr w:rsidR="00C54688" w:rsidRPr="00923BEA" w14:paraId="307D1A27" w14:textId="77777777" w:rsidTr="00A03594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E58AD" w14:textId="77777777" w:rsidR="00C54688" w:rsidRPr="00923BEA" w:rsidRDefault="00C54688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max SAP (mmHg)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3CC967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145.2 ± 28.7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144 (39)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07451D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131.8 ± 22.3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128.5 (21)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F35B6D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140.9 ± 26.5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135.5 (44)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74209" w14:textId="411139ED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p = 0.13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NS</w:t>
            </w:r>
          </w:p>
        </w:tc>
      </w:tr>
      <w:tr w:rsidR="00C54688" w:rsidRPr="00923BEA" w14:paraId="38BD48E7" w14:textId="77777777" w:rsidTr="00A03594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11D90" w14:textId="77777777" w:rsidR="00C54688" w:rsidRPr="00923BEA" w:rsidRDefault="00C54688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max MAP (mmHg)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B7FD86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105.6 ± 15.9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103.8 (19)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85B9D9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96.6 ± 14.2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93.5 (16)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378E33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103.6 ± 17.2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101.5 (26)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72898" w14:textId="4CE80932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p = 0.07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NS</w:t>
            </w:r>
          </w:p>
        </w:tc>
      </w:tr>
      <w:tr w:rsidR="00C54688" w:rsidRPr="00923BEA" w14:paraId="05E63C5C" w14:textId="77777777" w:rsidTr="00A03594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29F28" w14:textId="77777777" w:rsidR="00C54688" w:rsidRPr="00923BEA" w:rsidRDefault="00C54688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max DAP (mmHg)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C0A830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79.3 ± 10.8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77.8 (16)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00E712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73.3 ± 10.9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75.5 (18)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AD68C5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80.5 ± 14.1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82 (15)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90F21" w14:textId="7CB5A3AB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p = 0.05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NS</w:t>
            </w:r>
          </w:p>
        </w:tc>
      </w:tr>
      <w:tr w:rsidR="00C54688" w:rsidRPr="00923BEA" w14:paraId="08D2A5DB" w14:textId="77777777" w:rsidTr="00A03594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640F4" w14:textId="77777777" w:rsidR="00C54688" w:rsidRPr="00923BEA" w:rsidRDefault="00C54688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max HR (beats/min)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16BEEF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80.7 ± 14.6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81 (23)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A7BF0D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76 ± 12.2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77 (16)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592299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75.9 ± 13.9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79.5 (21)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12F5C" w14:textId="5F54D586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p = 0.29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NS</w:t>
            </w:r>
          </w:p>
        </w:tc>
      </w:tr>
      <w:tr w:rsidR="00C54688" w:rsidRPr="00923BEA" w14:paraId="068BE2F7" w14:textId="77777777" w:rsidTr="00A03594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17656" w14:textId="77777777" w:rsidR="00C54688" w:rsidRPr="00923BEA" w:rsidRDefault="00C54688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max SPI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95886D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42.8 ± 12.8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42 (19)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9F8681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38.7 ± 7.1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38 (9)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F7D297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37.1 ± 11.9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37 (16)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6A886" w14:textId="54906001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p = 0.16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NS</w:t>
            </w:r>
          </w:p>
        </w:tc>
      </w:tr>
      <w:tr w:rsidR="00C54688" w:rsidRPr="00923BEA" w14:paraId="1ABB42EC" w14:textId="77777777" w:rsidTr="00A03594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EDFBE" w14:textId="77777777" w:rsidR="00C54688" w:rsidRPr="00923BEA" w:rsidRDefault="00C54688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max 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2A56D6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49.8 ± 9.7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50 (15)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522F46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46.6 ± 10.3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43.5 (17)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EC80FA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t>53.2 ± 7.9</w:t>
            </w: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br/>
              <w:t>55.5 (12)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CA38E" w14:textId="41BFD689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t>p &lt;0.05</w:t>
            </w: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br/>
              <w:t>PBB vs T*</w:t>
            </w:r>
          </w:p>
        </w:tc>
      </w:tr>
      <w:tr w:rsidR="00C54688" w:rsidRPr="00923BEA" w14:paraId="5054CE8F" w14:textId="77777777" w:rsidTr="00A03594">
        <w:trPr>
          <w:trHeight w:val="33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32463" w14:textId="77777777" w:rsidR="00C54688" w:rsidRPr="00923BEA" w:rsidRDefault="00C54688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min SAP (mmHg)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97BCD7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120.9 ± 26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115.5 (30)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34338A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112.7 ± 27.2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105 (36)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A9E7C8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118.1 ± 24.3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118.5 (29)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DDBC4" w14:textId="77962D3E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p = 0.46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NS</w:t>
            </w:r>
          </w:p>
        </w:tc>
      </w:tr>
      <w:tr w:rsidR="00C54688" w:rsidRPr="00923BEA" w14:paraId="5AAE38A6" w14:textId="77777777" w:rsidTr="00A03594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5346A" w14:textId="77777777" w:rsidR="00C54688" w:rsidRPr="00923BEA" w:rsidRDefault="00C54688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min MAP (mmHg)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38B8FF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90.2 ± 16.2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89.5 (23)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1DFD75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83.9 ± 18.2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82 (20)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913DDC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87.9 ± 16.5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85.5 (22)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ED7EB" w14:textId="57529DCE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p = 0.34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NS</w:t>
            </w:r>
          </w:p>
        </w:tc>
      </w:tr>
      <w:tr w:rsidR="00C54688" w:rsidRPr="00923BEA" w14:paraId="5A43D328" w14:textId="77777777" w:rsidTr="00A03594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00FD2" w14:textId="77777777" w:rsidR="00C54688" w:rsidRPr="00923BEA" w:rsidRDefault="00C54688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min DAP (mmHg)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2BCB20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69.8 ± 11.8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69 (21)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1C4A50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63.5 ± 13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63.5 (16)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5BC80A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67.6 ± 10.7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67.5 (13)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5ED77" w14:textId="177CD276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p = 0.12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NS</w:t>
            </w:r>
          </w:p>
        </w:tc>
      </w:tr>
      <w:tr w:rsidR="00C54688" w:rsidRPr="00923BEA" w14:paraId="4F582C2D" w14:textId="77777777" w:rsidTr="00A03594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89924" w14:textId="77777777" w:rsidR="00C54688" w:rsidRPr="00923BEA" w:rsidRDefault="00C54688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min HR (beats/min)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E804B3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71.2 ± 13.1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73.5 (21)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08FC01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65.3 ± 11.9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63.5 (21)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B875F3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66.9 ± 14.5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65.5 (22)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1BEFA" w14:textId="2AA2BE8D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p = 0.21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NS</w:t>
            </w:r>
          </w:p>
        </w:tc>
      </w:tr>
      <w:tr w:rsidR="00C54688" w:rsidRPr="00923BEA" w14:paraId="3ED7CE80" w14:textId="77777777" w:rsidTr="00A03594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38C66" w14:textId="77777777" w:rsidR="00C54688" w:rsidRPr="00923BEA" w:rsidRDefault="00C54688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min SPI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4DE007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28.8 ± 10.2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28 (14)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981E25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26.1 ± 7.7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26 (13)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C954B9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25.4 ± 10.2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25 (13)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40A9C" w14:textId="4074FE3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p = 0.34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NS</w:t>
            </w:r>
          </w:p>
        </w:tc>
      </w:tr>
      <w:tr w:rsidR="00C54688" w:rsidRPr="00923BEA" w14:paraId="44914490" w14:textId="77777777" w:rsidTr="00A03594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9D771" w14:textId="77777777" w:rsidR="00C54688" w:rsidRPr="00923BEA" w:rsidRDefault="00C54688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min 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6B0D2E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41.6 ± 9.4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41 (13)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E54C64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38.9 ± 8.6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40 (10)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B07864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40.5 ± 9.5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40.5 (15)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7428F" w14:textId="63495966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p = 0.53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NS</w:t>
            </w:r>
          </w:p>
        </w:tc>
      </w:tr>
      <w:tr w:rsidR="00C54688" w:rsidRPr="00923BEA" w14:paraId="6156A46E" w14:textId="77777777" w:rsidTr="00A03594">
        <w:trPr>
          <w:trHeight w:val="312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00F46" w14:textId="0FF77A98" w:rsidR="00C54688" w:rsidRPr="00923BEA" w:rsidRDefault="00C54688" w:rsidP="00A0359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pl-PL"/>
              </w:rPr>
              <w:t>S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pl-PL"/>
              </w:rPr>
              <w:t>tage</w:t>
            </w:r>
            <w:r w:rsidRPr="00923BEA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pl-PL"/>
              </w:rPr>
              <w:t xml:space="preserve"> 3 – VRS</w:t>
            </w:r>
          </w:p>
        </w:tc>
      </w:tr>
      <w:tr w:rsidR="00C54688" w:rsidRPr="00923BEA" w14:paraId="77948AB9" w14:textId="77777777" w:rsidTr="00A03594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EEC0C" w14:textId="77777777" w:rsidR="00C54688" w:rsidRPr="00923BEA" w:rsidRDefault="00C54688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max SAP (mmHg)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E26B45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t>150.1 ± 31.9</w:t>
            </w: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br/>
              <w:t>146.5 (50)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39E08C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131.2 ± 24.9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125 (36)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685AB0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143.9 ± 28.4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147 (37)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BE747" w14:textId="2426D936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t>p &lt;0.05</w:t>
            </w: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br/>
              <w:t>A vs PBB*</w:t>
            </w:r>
          </w:p>
        </w:tc>
      </w:tr>
      <w:tr w:rsidR="00C54688" w:rsidRPr="00923BEA" w14:paraId="2B013DB7" w14:textId="77777777" w:rsidTr="00A03594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AC5AF" w14:textId="77777777" w:rsidR="00C54688" w:rsidRPr="00923BEA" w:rsidRDefault="00C54688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max MAP (mmHg)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9E8266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t>110.3 ± 20.1</w:t>
            </w: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br/>
              <w:t>107 (32)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FD42E5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98.8 ± 17.6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94.7 (23)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FC1BBD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106.2 ± 16.5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107 (23)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1059C" w14:textId="0167A4BE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t>p &lt;0.05</w:t>
            </w: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br/>
              <w:t>A vs PBB*</w:t>
            </w:r>
          </w:p>
        </w:tc>
      </w:tr>
      <w:tr w:rsidR="00C54688" w:rsidRPr="00923BEA" w14:paraId="000BC283" w14:textId="77777777" w:rsidTr="00A03594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95BB0" w14:textId="77777777" w:rsidR="00C54688" w:rsidRPr="00923BEA" w:rsidRDefault="00C54688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max DAP (mmHg)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2F5059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t>84.5 ± 14.8</w:t>
            </w: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br/>
              <w:t>79 (21)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2A1EE7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74.7 ± 13.3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73 (21)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F06313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82.3 ± 11.4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81 (15)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5C3F8" w14:textId="0027C260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t>p &lt;0.05</w:t>
            </w: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br/>
              <w:t>A vs PBB*</w:t>
            </w:r>
          </w:p>
        </w:tc>
      </w:tr>
      <w:tr w:rsidR="00C54688" w:rsidRPr="00923BEA" w14:paraId="1CDCEC23" w14:textId="77777777" w:rsidTr="00A03594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1BEA8" w14:textId="77777777" w:rsidR="00C54688" w:rsidRPr="00923BEA" w:rsidRDefault="00C54688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max HR (beats/min)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6C0D2C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t>82.6 ± 14.3</w:t>
            </w: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br/>
              <w:t>81.5 (25)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4225CE" w14:textId="10589CF1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75.3 ± 14.3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75 (16)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B11AFD" w14:textId="32899424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73.3 ± 13.1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72 (16)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53CDE" w14:textId="6304FB33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t>p &lt; 0.05</w:t>
            </w: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br/>
              <w:t>A vs T*</w:t>
            </w:r>
          </w:p>
        </w:tc>
      </w:tr>
      <w:tr w:rsidR="00C54688" w:rsidRPr="00923BEA" w14:paraId="5B31D5C8" w14:textId="77777777" w:rsidTr="00A03594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BCC3C" w14:textId="77777777" w:rsidR="00C54688" w:rsidRPr="00923BEA" w:rsidRDefault="00C54688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max SPI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B70B9C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57.2 ± 10.6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55 (17)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455C80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53.6±13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51.5 (19)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FA8C04" w14:textId="5125B05D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51.3 ± 14.6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50 (26)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A5669" w14:textId="2DEBBBA6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p = 0.21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NS</w:t>
            </w:r>
          </w:p>
        </w:tc>
      </w:tr>
      <w:tr w:rsidR="00C54688" w:rsidRPr="00923BEA" w14:paraId="0BCB7F91" w14:textId="77777777" w:rsidTr="00A03594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3391E" w14:textId="77777777" w:rsidR="00C54688" w:rsidRPr="00923BEA" w:rsidRDefault="00C54688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max 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12F71C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55.4 ± 7.8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57 (12)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9EC463" w14:textId="478A9D4E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55.5 ± 5.6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55 (9)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E0F449" w14:textId="2BC1968C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55 ± 6.6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56 (11)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88B0E" w14:textId="3CB95133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p = 0.96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NS</w:t>
            </w:r>
          </w:p>
        </w:tc>
      </w:tr>
      <w:tr w:rsidR="00C54688" w:rsidRPr="00923BEA" w14:paraId="2C235481" w14:textId="77777777" w:rsidTr="00A03594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98B3C" w14:textId="77777777" w:rsidR="00C54688" w:rsidRPr="00923BEA" w:rsidRDefault="00C54688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min SAP (mmHg)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8F410E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93.1 ± 19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91 (29)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BFA222" w14:textId="2C6CF14A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86.6 ± 17.4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84.5 (16)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BBC958" w14:textId="6A715C9A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95.5 ± 14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93 (20)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80A63" w14:textId="19FA6D0B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p = 0.12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NS</w:t>
            </w:r>
          </w:p>
        </w:tc>
      </w:tr>
      <w:tr w:rsidR="00C54688" w:rsidRPr="00923BEA" w14:paraId="24AE6AED" w14:textId="77777777" w:rsidTr="00A03594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D98DA" w14:textId="77777777" w:rsidR="00C54688" w:rsidRPr="00923BEA" w:rsidRDefault="00C54688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min MAP (mmHg)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8DC1AF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71.2 ± 12.4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72 (19)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4C0BEC" w14:textId="37360475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65 ± 11.2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62.5 (16)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724329" w14:textId="2E55BE98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t>72.3 ± 8.8</w:t>
            </w: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br/>
              <w:t>73 (13)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76159" w14:textId="2A7D88A3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t>p &lt; 0.05</w:t>
            </w: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br/>
              <w:t>PBB vs T*</w:t>
            </w:r>
          </w:p>
        </w:tc>
      </w:tr>
      <w:tr w:rsidR="00C54688" w:rsidRPr="00923BEA" w14:paraId="54FFCCC7" w14:textId="77777777" w:rsidTr="00A03594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8C689" w14:textId="77777777" w:rsidR="00C54688" w:rsidRPr="00923BEA" w:rsidRDefault="00C54688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min DAP (mmHg)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F557B3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54.7 ± 9.5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56 (13)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325760" w14:textId="2CEFB0A1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49.4 ± 8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48.5 (14)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4EE68D" w14:textId="0257DB0C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t>55.3 ± 6.9</w:t>
            </w: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br/>
              <w:t>52.5 (13)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F7F9F" w14:textId="7F7B0491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t>p &lt; 0.05</w:t>
            </w: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br/>
              <w:t>A vs PBB*</w:t>
            </w: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br/>
              <w:t>PBB vs T*</w:t>
            </w:r>
          </w:p>
        </w:tc>
      </w:tr>
      <w:tr w:rsidR="00C54688" w:rsidRPr="00923BEA" w14:paraId="6BC3DFE3" w14:textId="77777777" w:rsidTr="00A03594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FDC36" w14:textId="77777777" w:rsidR="00C54688" w:rsidRPr="00923BEA" w:rsidRDefault="00C54688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min HR (beats/min)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8FEF5E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60.8 ± 11.2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62.5 (15)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DEA46A" w14:textId="2D6B2B23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55.7 ± 8.9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58 (14)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566A58" w14:textId="03629CE2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56.2 ± 10.9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53 (13)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AAB21" w14:textId="7929424B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p = 0.11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NS</w:t>
            </w:r>
          </w:p>
        </w:tc>
      </w:tr>
      <w:tr w:rsidR="00C54688" w:rsidRPr="00923BEA" w14:paraId="1F0FA066" w14:textId="77777777" w:rsidTr="00A03594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0EB91" w14:textId="77777777" w:rsidR="00C54688" w:rsidRPr="00923BEA" w:rsidRDefault="00C54688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min SPI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0A0D4B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22.7 ± 7.6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23 (12)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ACB424" w14:textId="3EE1404A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20.8 ± 6.8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20 (8)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877DE7" w14:textId="626C3943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20.4 ± 6.5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20 (9)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5E2EF" w14:textId="6CDDAC22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p = 0.41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NS</w:t>
            </w:r>
          </w:p>
        </w:tc>
      </w:tr>
      <w:tr w:rsidR="00C54688" w:rsidRPr="00923BEA" w14:paraId="753E1216" w14:textId="77777777" w:rsidTr="00A03594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93E06" w14:textId="77777777" w:rsidR="00C54688" w:rsidRPr="00923BEA" w:rsidRDefault="00C54688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lastRenderedPageBreak/>
              <w:t>min 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1D4544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34.2 ± 7.1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34.5 (8)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F740C9" w14:textId="0F218AAB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t>38 ± 6.7</w:t>
            </w: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br/>
              <w:t>37 (9)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7D14E5" w14:textId="14D16E68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t>37.9 ± 4.7</w:t>
            </w: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br/>
              <w:t>38.5 (6)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75FAC" w14:textId="31DB2180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t>p &lt; 0.05</w:t>
            </w: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br/>
              <w:t>A vs PBB*</w:t>
            </w: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br/>
              <w:t>A vs T*</w:t>
            </w:r>
          </w:p>
        </w:tc>
      </w:tr>
      <w:tr w:rsidR="00C54688" w:rsidRPr="00923BEA" w14:paraId="2A5C6D31" w14:textId="77777777" w:rsidTr="00A03594">
        <w:trPr>
          <w:trHeight w:val="312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8D691" w14:textId="77777777" w:rsidR="00C54688" w:rsidRPr="00923BEA" w:rsidRDefault="00C54688" w:rsidP="00A0359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pl-PL"/>
              </w:rPr>
              <w:t>Stage 4 – POSTOPERATIVELY</w:t>
            </w:r>
          </w:p>
        </w:tc>
      </w:tr>
      <w:tr w:rsidR="00C54688" w:rsidRPr="00923BEA" w14:paraId="09518E20" w14:textId="77777777" w:rsidTr="00A03594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5B596" w14:textId="77777777" w:rsidR="00C54688" w:rsidRPr="00923BEA" w:rsidRDefault="00C54688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max SAP (mmHg)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A40B97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164.1 ± 23.5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165 (31)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5D805E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159.1 ± 20.8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152 (33)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1247D4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168.1 ±1 8.6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167 (26)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A53E7" w14:textId="3EA0FC20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p = 0.27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NS</w:t>
            </w:r>
          </w:p>
        </w:tc>
      </w:tr>
      <w:tr w:rsidR="00C54688" w:rsidRPr="00923BEA" w14:paraId="3C9486E7" w14:textId="77777777" w:rsidTr="00A03594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626DD" w14:textId="77777777" w:rsidR="00C54688" w:rsidRPr="00923BEA" w:rsidRDefault="00C54688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max MAP (mmHg)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CD9979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112.4 ± 20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114 (26)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855860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111.6 ± 17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111 (22)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9C352A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113.2 ± 17.5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118 (20)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06160" w14:textId="40F51C2F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p = 0.94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NS</w:t>
            </w:r>
          </w:p>
        </w:tc>
      </w:tr>
      <w:tr w:rsidR="00C54688" w:rsidRPr="00923BEA" w14:paraId="678EB64D" w14:textId="77777777" w:rsidTr="00A03594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81C65" w14:textId="77777777" w:rsidR="00C54688" w:rsidRPr="00923BEA" w:rsidRDefault="00C54688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max DAP (mmHg)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360551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88.1 ± 13.7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87 (14)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76B7DD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88.3 ± 11.7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84 (15)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785F0C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93.4 ± 17.6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91 (21)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E306F4" w14:textId="164718A2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p = 0.3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NS</w:t>
            </w:r>
          </w:p>
        </w:tc>
      </w:tr>
      <w:tr w:rsidR="00C54688" w:rsidRPr="00923BEA" w14:paraId="0333DCA4" w14:textId="77777777" w:rsidTr="00A03594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484F5" w14:textId="77777777" w:rsidR="00C54688" w:rsidRPr="00923BEA" w:rsidRDefault="00C54688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max HR (beats/min)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9D94CE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80.6 ± 11.8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79 (17)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626898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78.3 ± 11.9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79 (10)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536D2E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76.7 ± 16.2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74 (19)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04F02" w14:textId="4088C55C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p = 0.54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NS</w:t>
            </w:r>
          </w:p>
        </w:tc>
      </w:tr>
      <w:tr w:rsidR="00C54688" w:rsidRPr="00923BEA" w14:paraId="4D67C615" w14:textId="77777777" w:rsidTr="00A03594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43C0B" w14:textId="77777777" w:rsidR="00C54688" w:rsidRPr="00923BEA" w:rsidRDefault="00C54688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max SPI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A0623D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60.2 ± 10.9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59 (13)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E5B2D4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61.9 ± 13.9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59 (19)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0A1B73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63.2 ± 10.2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63 (19)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BD99A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P = 0.62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NS</w:t>
            </w:r>
          </w:p>
        </w:tc>
      </w:tr>
      <w:tr w:rsidR="00C54688" w:rsidRPr="00923BEA" w14:paraId="0F39448B" w14:textId="77777777" w:rsidTr="00A03594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6E501" w14:textId="77777777" w:rsidR="00C54688" w:rsidRPr="00923BEA" w:rsidRDefault="00C54688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min SAP (mmHg)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2C14E1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145 ± 18.2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142 (25)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29DA72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138.4 ± 15.3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135 (15)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AE3808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t>154.2 ± 22</w:t>
            </w: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br/>
              <w:t>155 (32)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8650C" w14:textId="5A083156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t>p &lt;0.01</w:t>
            </w:r>
            <w:r w:rsidRPr="00923BEA">
              <w:rPr>
                <w:rFonts w:ascii="Arial" w:hAnsi="Arial" w:cs="Arial"/>
                <w:b/>
                <w:color w:val="000000"/>
                <w:sz w:val="18"/>
                <w:szCs w:val="18"/>
              </w:rPr>
              <w:br/>
              <w:t>PBB vs T**</w:t>
            </w:r>
          </w:p>
        </w:tc>
      </w:tr>
      <w:tr w:rsidR="00C54688" w:rsidRPr="00923BEA" w14:paraId="67DF5F9A" w14:textId="77777777" w:rsidTr="00A03594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75167" w14:textId="77777777" w:rsidR="00C54688" w:rsidRPr="00923BEA" w:rsidRDefault="00C54688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min MAP (mmHg)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CAAC24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98.7 ± 17.9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99 (30)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3AC51B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96.1 ± 13.8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99 (19)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A88987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101.5 ± 16.8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103 (26)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0EF76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p=0.45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NS</w:t>
            </w:r>
          </w:p>
        </w:tc>
      </w:tr>
      <w:tr w:rsidR="00C54688" w:rsidRPr="00923BEA" w14:paraId="2FB2653B" w14:textId="77777777" w:rsidTr="00A03594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379B2" w14:textId="77777777" w:rsidR="00C54688" w:rsidRPr="00923BEA" w:rsidRDefault="00C54688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min DAP (mmHg)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0B14E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77.8 ± 13.8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75 (18)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EB8C2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77.2 ± 14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77 (15)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29F86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83.9 ± 18.5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84 (21)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EC898" w14:textId="0759A50F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p = 0.2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NS</w:t>
            </w:r>
          </w:p>
        </w:tc>
      </w:tr>
      <w:tr w:rsidR="00C54688" w:rsidRPr="00923BEA" w14:paraId="2743D7B2" w14:textId="77777777" w:rsidTr="00A03594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26591" w14:textId="77777777" w:rsidR="00C54688" w:rsidRPr="00923BEA" w:rsidRDefault="00C54688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min HR (beats/min)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5F636A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69.7 ± 13.1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68 (22)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759706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68.3 ± 11.1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65 (16)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2F9FE4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65.6 ± 11.3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68 (17)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5B815" w14:textId="151DEABF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p = 0.41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NS</w:t>
            </w:r>
          </w:p>
        </w:tc>
      </w:tr>
      <w:tr w:rsidR="00C54688" w:rsidRPr="00923BEA" w14:paraId="231AD381" w14:textId="77777777" w:rsidTr="00A03594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687E0" w14:textId="77777777" w:rsidR="00C54688" w:rsidRPr="00923BEA" w:rsidRDefault="00C54688" w:rsidP="00A03594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  <w:t>min SPI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878FC4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39.4 ± 11.7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39 (14)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A3218D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45.6 ± 13.6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48 (21)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4B05C5" w14:textId="77777777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43.8 ± 12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45 (15)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957D1" w14:textId="37C36100" w:rsidR="00C54688" w:rsidRPr="00923BEA" w:rsidRDefault="00C54688" w:rsidP="00A03594">
            <w:pPr>
              <w:spacing w:after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t>p = 0.15</w:t>
            </w:r>
            <w:r w:rsidRPr="00923BEA">
              <w:rPr>
                <w:rFonts w:ascii="Arial" w:hAnsi="Arial" w:cs="Arial"/>
                <w:color w:val="000000"/>
                <w:sz w:val="18"/>
                <w:szCs w:val="18"/>
              </w:rPr>
              <w:br/>
              <w:t>NS</w:t>
            </w:r>
          </w:p>
        </w:tc>
      </w:tr>
    </w:tbl>
    <w:p w14:paraId="5730C8E3" w14:textId="6CCA83CC" w:rsidR="00C54688" w:rsidRDefault="00C54688" w:rsidP="00C54688">
      <w:pPr>
        <w:jc w:val="both"/>
      </w:pPr>
      <w:r w:rsidRPr="00923BEA">
        <w:t>*-p&lt;0</w:t>
      </w:r>
      <w:r>
        <w:t>.</w:t>
      </w:r>
      <w:r w:rsidRPr="00923BEA">
        <w:t>05 **-p&lt;0</w:t>
      </w:r>
      <w:r>
        <w:t>.</w:t>
      </w:r>
      <w:r w:rsidRPr="00923BEA">
        <w:t>01 ***-p&lt;0</w:t>
      </w:r>
      <w:r>
        <w:t>.</w:t>
      </w:r>
      <w:r w:rsidRPr="00923BEA">
        <w:t>001</w:t>
      </w:r>
    </w:p>
    <w:p w14:paraId="302F1C03" w14:textId="44040C76" w:rsidR="00F43A95" w:rsidRPr="00923BEA" w:rsidRDefault="00F43A95" w:rsidP="00C54688">
      <w:pPr>
        <w:jc w:val="both"/>
      </w:pPr>
      <w:r>
        <w:t xml:space="preserve">Abbreviations: </w:t>
      </w:r>
      <w:r w:rsidRPr="00F43A95">
        <w:t>GA</w:t>
      </w:r>
      <w:r>
        <w:t xml:space="preserve"> -</w:t>
      </w:r>
      <w:r w:rsidRPr="00F43A95">
        <w:t xml:space="preserve"> general anaesthesia</w:t>
      </w:r>
      <w:r>
        <w:t xml:space="preserve">  </w:t>
      </w:r>
      <w:r w:rsidRPr="00F43A95">
        <w:t>, PBB</w:t>
      </w:r>
      <w:r>
        <w:t xml:space="preserve"> - </w:t>
      </w:r>
      <w:r w:rsidRPr="00F43A95">
        <w:t>preoperative peribulbar block, TA</w:t>
      </w:r>
      <w:r w:rsidR="00A6062E">
        <w:t xml:space="preserve"> -</w:t>
      </w:r>
      <w:r w:rsidR="00A6062E" w:rsidRPr="00A6062E">
        <w:t xml:space="preserve"> topical 2% proparacaine anaesthesia</w:t>
      </w:r>
      <w:r w:rsidRPr="00F43A95">
        <w:t>, VRS</w:t>
      </w:r>
      <w:r>
        <w:t xml:space="preserve"> - </w:t>
      </w:r>
      <w:r w:rsidRPr="00F43A95">
        <w:t>vitreoretinal surgery</w:t>
      </w:r>
      <w:r>
        <w:t>.</w:t>
      </w:r>
    </w:p>
    <w:p w14:paraId="0597A22E" w14:textId="77777777" w:rsidR="00844239" w:rsidRDefault="00844239"/>
    <w:sectPr w:rsidR="008442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trackRevisions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4688"/>
    <w:rsid w:val="00015F74"/>
    <w:rsid w:val="006C581A"/>
    <w:rsid w:val="00844239"/>
    <w:rsid w:val="00A6062E"/>
    <w:rsid w:val="00C54688"/>
    <w:rsid w:val="00F43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9CC86A"/>
  <w15:chartTrackingRefBased/>
  <w15:docId w15:val="{0D5B861E-1173-40CE-B5DC-2122B67D8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54688"/>
    <w:rPr>
      <w:rFonts w:ascii="Calibri" w:eastAsia="Calibri" w:hAnsi="Calibri" w:cs="Times New Roman"/>
      <w:lang w:val="en-GB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C5468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5468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54688"/>
    <w:rPr>
      <w:rFonts w:ascii="Calibri" w:eastAsia="Calibri" w:hAnsi="Calibri" w:cs="Times New Roman"/>
      <w:sz w:val="20"/>
      <w:szCs w:val="20"/>
      <w:lang w:val="en-GB"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5468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54688"/>
    <w:rPr>
      <w:rFonts w:ascii="Calibri" w:eastAsia="Calibri" w:hAnsi="Calibri" w:cs="Times New Roman"/>
      <w:b/>
      <w:bCs/>
      <w:sz w:val="20"/>
      <w:szCs w:val="20"/>
      <w:lang w:val="en-GB"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546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54688"/>
    <w:rPr>
      <w:rFonts w:ascii="Segoe UI" w:eastAsia="Calibri" w:hAnsi="Segoe UI" w:cs="Segoe UI"/>
      <w:sz w:val="18"/>
      <w:szCs w:val="18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499</Words>
  <Characters>3000</Characters>
  <Application>Microsoft Office Word</Application>
  <DocSecurity>0</DocSecurity>
  <Lines>25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DD</cp:lastModifiedBy>
  <cp:revision>2</cp:revision>
  <dcterms:created xsi:type="dcterms:W3CDTF">2018-06-17T18:53:00Z</dcterms:created>
  <dcterms:modified xsi:type="dcterms:W3CDTF">2018-06-17T18:53:00Z</dcterms:modified>
</cp:coreProperties>
</file>